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96F5" w14:textId="46F0C093" w:rsidR="002B2E12" w:rsidRPr="002B2E12" w:rsidRDefault="002B2E12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Freek</w:t>
      </w:r>
      <w:r w:rsidR="00467484">
        <w:rPr>
          <w:rFonts w:ascii="Arial" w:hAnsi="Arial" w:cs="Arial"/>
          <w:bCs/>
          <w:sz w:val="22"/>
          <w:szCs w:val="22"/>
        </w:rPr>
        <w:t xml:space="preserve"> Vermeulen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3D14">
        <w:rPr>
          <w:rFonts w:ascii="Arial" w:hAnsi="Arial" w:cs="Arial"/>
          <w:bCs/>
          <w:sz w:val="22"/>
          <w:szCs w:val="22"/>
        </w:rPr>
        <w:t xml:space="preserve">is a Professor of Strategy and Entrepreneurship at the London Business School. He </w:t>
      </w:r>
      <w:r>
        <w:rPr>
          <w:rFonts w:ascii="Arial" w:hAnsi="Arial" w:cs="Arial"/>
          <w:bCs/>
          <w:sz w:val="22"/>
          <w:szCs w:val="22"/>
        </w:rPr>
        <w:t xml:space="preserve">studies issues of strategic management and corporate entrepreneurship. His award-winning research has been published in </w:t>
      </w:r>
      <w:r w:rsidR="008B2BBF">
        <w:rPr>
          <w:rFonts w:ascii="Arial" w:hAnsi="Arial" w:cs="Arial"/>
          <w:bCs/>
          <w:sz w:val="22"/>
          <w:szCs w:val="22"/>
        </w:rPr>
        <w:t xml:space="preserve">various </w:t>
      </w:r>
      <w:r>
        <w:rPr>
          <w:rFonts w:ascii="Arial" w:hAnsi="Arial" w:cs="Arial"/>
          <w:bCs/>
          <w:sz w:val="22"/>
          <w:szCs w:val="22"/>
        </w:rPr>
        <w:t>academic journals</w:t>
      </w:r>
      <w:r w:rsidR="00AD12F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his business books have </w:t>
      </w:r>
      <w:r w:rsidR="008B2BBF">
        <w:rPr>
          <w:rFonts w:ascii="Arial" w:hAnsi="Arial" w:cs="Arial"/>
          <w:bCs/>
          <w:sz w:val="22"/>
          <w:szCs w:val="22"/>
        </w:rPr>
        <w:t>appeared</w:t>
      </w:r>
      <w:r>
        <w:rPr>
          <w:rFonts w:ascii="Arial" w:hAnsi="Arial" w:cs="Arial"/>
          <w:bCs/>
          <w:sz w:val="22"/>
          <w:szCs w:val="22"/>
        </w:rPr>
        <w:t xml:space="preserve"> in </w:t>
      </w:r>
      <w:r w:rsidR="00603D14">
        <w:rPr>
          <w:rFonts w:ascii="Arial" w:hAnsi="Arial" w:cs="Arial"/>
          <w:bCs/>
          <w:sz w:val="22"/>
          <w:szCs w:val="22"/>
        </w:rPr>
        <w:t>many</w:t>
      </w:r>
      <w:r w:rsidR="00025AB1">
        <w:rPr>
          <w:rFonts w:ascii="Arial" w:hAnsi="Arial" w:cs="Arial"/>
          <w:bCs/>
          <w:sz w:val="22"/>
          <w:szCs w:val="22"/>
        </w:rPr>
        <w:t xml:space="preserve"> languages, including </w:t>
      </w:r>
      <w:r>
        <w:rPr>
          <w:rFonts w:ascii="Arial" w:hAnsi="Arial" w:cs="Arial"/>
          <w:bCs/>
          <w:sz w:val="22"/>
          <w:szCs w:val="22"/>
        </w:rPr>
        <w:t>Arabic, Chinese, Dutch, Indonesian, Japanese, Korean and Russian. He</w:t>
      </w:r>
      <w:r w:rsidR="008B2BBF">
        <w:rPr>
          <w:rFonts w:ascii="Arial" w:hAnsi="Arial" w:cs="Arial"/>
          <w:bCs/>
          <w:sz w:val="22"/>
          <w:szCs w:val="22"/>
        </w:rPr>
        <w:t xml:space="preserve"> writes regularly for the Harvard Business Review,</w:t>
      </w:r>
      <w:r>
        <w:rPr>
          <w:rFonts w:ascii="Arial" w:hAnsi="Arial" w:cs="Arial"/>
          <w:bCs/>
          <w:sz w:val="22"/>
          <w:szCs w:val="22"/>
        </w:rPr>
        <w:t xml:space="preserve"> is a </w:t>
      </w:r>
      <w:r w:rsidR="008B2BBF">
        <w:rPr>
          <w:rFonts w:ascii="Arial" w:hAnsi="Arial" w:cs="Arial"/>
          <w:bCs/>
          <w:sz w:val="22"/>
          <w:szCs w:val="22"/>
        </w:rPr>
        <w:t xml:space="preserve">sought-after </w:t>
      </w:r>
      <w:r>
        <w:rPr>
          <w:rFonts w:ascii="Arial" w:hAnsi="Arial" w:cs="Arial"/>
          <w:bCs/>
          <w:sz w:val="22"/>
          <w:szCs w:val="22"/>
        </w:rPr>
        <w:t>keynote speaker at company and industry conferences</w:t>
      </w:r>
      <w:r w:rsidR="008B2BB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="008A3804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866AD2">
        <w:rPr>
          <w:rFonts w:ascii="Arial" w:hAnsi="Arial" w:cs="Arial"/>
          <w:bCs/>
          <w:sz w:val="22"/>
          <w:szCs w:val="22"/>
        </w:rPr>
        <w:t>first-ever</w:t>
      </w:r>
      <w:r>
        <w:rPr>
          <w:rFonts w:ascii="Arial" w:hAnsi="Arial" w:cs="Arial"/>
          <w:bCs/>
          <w:sz w:val="22"/>
          <w:szCs w:val="22"/>
        </w:rPr>
        <w:t xml:space="preserve"> winner of </w:t>
      </w:r>
      <w:r w:rsidR="00866AD2">
        <w:rPr>
          <w:rFonts w:ascii="Arial" w:hAnsi="Arial" w:cs="Arial"/>
          <w:bCs/>
          <w:sz w:val="22"/>
          <w:szCs w:val="22"/>
        </w:rPr>
        <w:t xml:space="preserve">the </w:t>
      </w:r>
      <w:r w:rsidR="008B2BBF">
        <w:rPr>
          <w:rFonts w:ascii="Arial" w:hAnsi="Arial" w:cs="Arial"/>
          <w:bCs/>
          <w:sz w:val="22"/>
          <w:szCs w:val="22"/>
        </w:rPr>
        <w:t>London Business</w:t>
      </w:r>
      <w:r>
        <w:rPr>
          <w:rFonts w:ascii="Arial" w:hAnsi="Arial" w:cs="Arial"/>
          <w:bCs/>
          <w:sz w:val="22"/>
          <w:szCs w:val="22"/>
        </w:rPr>
        <w:t xml:space="preserve"> School’s Excellence in Teaching Award. </w:t>
      </w:r>
    </w:p>
    <w:p w14:paraId="45E414D6" w14:textId="044E319D" w:rsidR="002B2E12" w:rsidRDefault="002B2E12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20AA8">
        <w:rPr>
          <w:rFonts w:ascii="Arial" w:hAnsi="Arial" w:cs="Arial"/>
          <w:sz w:val="22"/>
          <w:szCs w:val="22"/>
        </w:rPr>
        <w:t xml:space="preserve">he Financial Times wrote about </w:t>
      </w:r>
      <w:r>
        <w:rPr>
          <w:rFonts w:ascii="Arial" w:hAnsi="Arial" w:cs="Arial"/>
          <w:sz w:val="22"/>
          <w:szCs w:val="22"/>
        </w:rPr>
        <w:t>Freek</w:t>
      </w:r>
      <w:r w:rsidRPr="00D20AA8">
        <w:rPr>
          <w:rFonts w:ascii="Arial" w:hAnsi="Arial" w:cs="Arial"/>
          <w:sz w:val="22"/>
          <w:szCs w:val="22"/>
        </w:rPr>
        <w:t>: “The London Business School professor is a rising star and his pithy observations are both accessible and authoritative</w:t>
      </w:r>
      <w:r w:rsidR="00866AD2">
        <w:rPr>
          <w:rFonts w:ascii="Arial" w:hAnsi="Arial" w:cs="Arial"/>
          <w:sz w:val="22"/>
          <w:szCs w:val="22"/>
        </w:rPr>
        <w:t>.”</w:t>
      </w:r>
      <w:r w:rsidRPr="00D20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also named him</w:t>
      </w:r>
      <w:r w:rsidRPr="00D20AA8">
        <w:rPr>
          <w:rFonts w:ascii="Arial" w:hAnsi="Arial" w:cs="Arial"/>
          <w:sz w:val="22"/>
          <w:szCs w:val="22"/>
        </w:rPr>
        <w:t xml:space="preserve"> as a new management guru.</w:t>
      </w:r>
      <w:r>
        <w:rPr>
          <w:rFonts w:ascii="Arial" w:hAnsi="Arial" w:cs="Arial"/>
          <w:sz w:val="22"/>
          <w:szCs w:val="22"/>
        </w:rPr>
        <w:t xml:space="preserve"> </w:t>
      </w:r>
      <w:r w:rsidR="008B2BBF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previously served on </w:t>
      </w:r>
      <w:r w:rsidR="008B2BBF">
        <w:rPr>
          <w:rFonts w:ascii="Arial" w:hAnsi="Arial" w:cs="Arial"/>
          <w:sz w:val="22"/>
          <w:szCs w:val="22"/>
        </w:rPr>
        <w:t>the School’s</w:t>
      </w:r>
      <w:r>
        <w:rPr>
          <w:rFonts w:ascii="Arial" w:hAnsi="Arial" w:cs="Arial"/>
          <w:sz w:val="22"/>
          <w:szCs w:val="22"/>
        </w:rPr>
        <w:t xml:space="preserve"> Board of Governors</w:t>
      </w:r>
      <w:r w:rsidR="00B1125E">
        <w:rPr>
          <w:rFonts w:ascii="Arial" w:hAnsi="Arial" w:cs="Arial"/>
          <w:sz w:val="22"/>
          <w:szCs w:val="22"/>
        </w:rPr>
        <w:t>, was a member of its Management Board,</w:t>
      </w:r>
      <w:r>
        <w:rPr>
          <w:rFonts w:ascii="Arial" w:hAnsi="Arial" w:cs="Arial"/>
          <w:sz w:val="22"/>
          <w:szCs w:val="22"/>
        </w:rPr>
        <w:t xml:space="preserve"> </w:t>
      </w:r>
      <w:r w:rsidR="00B1125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Chair of the Strategy and Entrepreneurship Subject Area</w:t>
      </w:r>
      <w:r w:rsidR="00B1125E">
        <w:rPr>
          <w:rFonts w:ascii="Arial" w:hAnsi="Arial" w:cs="Arial"/>
          <w:sz w:val="22"/>
          <w:szCs w:val="22"/>
        </w:rPr>
        <w:t>, and the School’s Director of Strategy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5A003BCB" w14:textId="77777777" w:rsidR="008B2BBF" w:rsidRDefault="008B2BBF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8B2BBF" w:rsidSect="005511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25AB1"/>
    <w:rsid w:val="0008214B"/>
    <w:rsid w:val="000A5727"/>
    <w:rsid w:val="000C0FFC"/>
    <w:rsid w:val="000C47C7"/>
    <w:rsid w:val="000C6D73"/>
    <w:rsid w:val="001C253A"/>
    <w:rsid w:val="002134D5"/>
    <w:rsid w:val="00224313"/>
    <w:rsid w:val="00252EB1"/>
    <w:rsid w:val="002B2E12"/>
    <w:rsid w:val="003511D5"/>
    <w:rsid w:val="004101F8"/>
    <w:rsid w:val="00444604"/>
    <w:rsid w:val="00467484"/>
    <w:rsid w:val="004B5E22"/>
    <w:rsid w:val="00511A54"/>
    <w:rsid w:val="005511CE"/>
    <w:rsid w:val="00575445"/>
    <w:rsid w:val="005A304B"/>
    <w:rsid w:val="005D088E"/>
    <w:rsid w:val="00603D14"/>
    <w:rsid w:val="00612CE5"/>
    <w:rsid w:val="0067021A"/>
    <w:rsid w:val="00752C5B"/>
    <w:rsid w:val="00767B18"/>
    <w:rsid w:val="00844ADB"/>
    <w:rsid w:val="00846861"/>
    <w:rsid w:val="00866AD2"/>
    <w:rsid w:val="00887D95"/>
    <w:rsid w:val="008A3804"/>
    <w:rsid w:val="008B2BBF"/>
    <w:rsid w:val="008B5655"/>
    <w:rsid w:val="008C4E2E"/>
    <w:rsid w:val="00951C20"/>
    <w:rsid w:val="0095659D"/>
    <w:rsid w:val="00981730"/>
    <w:rsid w:val="00981BC1"/>
    <w:rsid w:val="009861DB"/>
    <w:rsid w:val="009C1AA9"/>
    <w:rsid w:val="00A1481B"/>
    <w:rsid w:val="00A46CD1"/>
    <w:rsid w:val="00A7495D"/>
    <w:rsid w:val="00A93764"/>
    <w:rsid w:val="00AC5ECB"/>
    <w:rsid w:val="00AD04E9"/>
    <w:rsid w:val="00AD12F5"/>
    <w:rsid w:val="00AD376A"/>
    <w:rsid w:val="00B07E42"/>
    <w:rsid w:val="00B1125E"/>
    <w:rsid w:val="00B7237A"/>
    <w:rsid w:val="00BE6902"/>
    <w:rsid w:val="00BF0090"/>
    <w:rsid w:val="00C80FCD"/>
    <w:rsid w:val="00C92948"/>
    <w:rsid w:val="00CD576F"/>
    <w:rsid w:val="00D05FD9"/>
    <w:rsid w:val="00D20AA8"/>
    <w:rsid w:val="00D21CA8"/>
    <w:rsid w:val="00D40C25"/>
    <w:rsid w:val="00DA0E05"/>
    <w:rsid w:val="00E27C6C"/>
    <w:rsid w:val="00E4272C"/>
    <w:rsid w:val="00E44AEB"/>
    <w:rsid w:val="00E81FE6"/>
    <w:rsid w:val="00E94F24"/>
    <w:rsid w:val="00EE6166"/>
    <w:rsid w:val="00EF12F0"/>
    <w:rsid w:val="00F25A1A"/>
    <w:rsid w:val="00F47683"/>
    <w:rsid w:val="00F578C0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B560A"/>
  <w15:chartTrackingRefBased/>
  <w15:docId w15:val="{EBEBC2AE-6AD3-4256-9EF8-49281BF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7C7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rsid w:val="000C47C7"/>
    <w:pPr>
      <w:spacing w:before="255" w:after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382">
                  <w:marLeft w:val="0"/>
                  <w:marRight w:val="0"/>
                  <w:marTop w:val="150"/>
                  <w:marBottom w:val="0"/>
                  <w:divBdr>
                    <w:top w:val="none" w:sz="0" w:space="8" w:color="FFFFFF"/>
                    <w:left w:val="none" w:sz="0" w:space="8" w:color="FFFFFF"/>
                    <w:bottom w:val="none" w:sz="0" w:space="8" w:color="FFFFFF"/>
                    <w:right w:val="none" w:sz="0" w:space="8" w:color="FFFFFF"/>
                  </w:divBdr>
                  <w:divsChild>
                    <w:div w:id="6899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23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Freek Vermeulen is an Associate Professor of Strategic &amp; International Management at the London Business School, where he teaches on the MBA and Executive levels</vt:lpstr>
    </vt:vector>
  </TitlesOfParts>
  <Company>London Business School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Freek Vermeulen is an Associate Professor of Strategic &amp; International Management at the London Business School, where he teaches on the MBA and Executive levels</dc:title>
  <dc:subject/>
  <dc:creator>fvermeulen</dc:creator>
  <cp:keywords/>
  <cp:lastModifiedBy>Freek Vermeulen</cp:lastModifiedBy>
  <cp:revision>5</cp:revision>
  <dcterms:created xsi:type="dcterms:W3CDTF">2023-09-18T11:06:00Z</dcterms:created>
  <dcterms:modified xsi:type="dcterms:W3CDTF">2023-09-18T11:08:00Z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9fb49644b6cb7e95812f11c613e7de0a280cb23ba02516d37496203624b90e88</vt:lpwstr>
  </property>
</Properties>
</file>